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B" w:rsidRPr="008727A1" w:rsidRDefault="008727A1" w:rsidP="008727A1">
      <w:pPr>
        <w:tabs>
          <w:tab w:val="left" w:pos="660"/>
        </w:tabs>
        <w:jc w:val="center"/>
        <w:rPr>
          <w:rFonts w:cstheme="minorHAnsi"/>
          <w:b/>
          <w:sz w:val="36"/>
          <w:szCs w:val="36"/>
        </w:rPr>
      </w:pPr>
      <w:r w:rsidRPr="008727A1">
        <w:rPr>
          <w:rFonts w:cstheme="minorHAnsi"/>
          <w:b/>
          <w:sz w:val="36"/>
          <w:szCs w:val="36"/>
        </w:rPr>
        <w:t xml:space="preserve"> Progression</w:t>
      </w:r>
      <w:r w:rsidR="00E46726">
        <w:rPr>
          <w:rFonts w:cstheme="minorHAnsi"/>
          <w:b/>
          <w:sz w:val="36"/>
          <w:szCs w:val="36"/>
        </w:rPr>
        <w:t xml:space="preserve"> in Reading </w:t>
      </w:r>
    </w:p>
    <w:p w:rsidR="000E6BCB" w:rsidRDefault="000E6BCB" w:rsidP="00385175">
      <w:pPr>
        <w:rPr>
          <w:rFonts w:cstheme="minorHAnsi"/>
        </w:rPr>
      </w:pPr>
    </w:p>
    <w:p w:rsidR="00FA3E4F" w:rsidRPr="000E6BCB" w:rsidRDefault="00FA3E4F" w:rsidP="006D57C2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410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552"/>
        <w:gridCol w:w="2835"/>
        <w:gridCol w:w="2835"/>
      </w:tblGrid>
      <w:tr w:rsidR="003E1E32" w:rsidTr="00862C27">
        <w:tc>
          <w:tcPr>
            <w:tcW w:w="15134" w:type="dxa"/>
            <w:gridSpan w:val="6"/>
            <w:shd w:val="clear" w:color="auto" w:fill="9CC2E5" w:themeFill="accent1" w:themeFillTint="99"/>
          </w:tcPr>
          <w:p w:rsidR="003E1E32" w:rsidRPr="00722864" w:rsidRDefault="003E1E32" w:rsidP="00862C27">
            <w:pPr>
              <w:jc w:val="center"/>
              <w:rPr>
                <w:b/>
              </w:rPr>
            </w:pPr>
            <w:r w:rsidRPr="00722864">
              <w:rPr>
                <w:b/>
                <w:sz w:val="28"/>
              </w:rPr>
              <w:t>VOCABULARY</w:t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3E1E32" w:rsidTr="00862C27">
        <w:tc>
          <w:tcPr>
            <w:tcW w:w="15134" w:type="dxa"/>
            <w:gridSpan w:val="6"/>
            <w:shd w:val="clear" w:color="auto" w:fill="FFFFFF" w:themeFill="background1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r w:rsidR="000E6BCB">
              <w:rPr>
                <w:b/>
                <w:sz w:val="24"/>
              </w:rPr>
              <w:t xml:space="preserve"> Content</w:t>
            </w:r>
            <w:r>
              <w:rPr>
                <w:b/>
                <w:sz w:val="24"/>
              </w:rPr>
              <w:t xml:space="preserve"> Domains</w:t>
            </w:r>
          </w:p>
        </w:tc>
      </w:tr>
      <w:tr w:rsidR="003E1E32" w:rsidTr="00862C27">
        <w:tc>
          <w:tcPr>
            <w:tcW w:w="4644" w:type="dxa"/>
            <w:gridSpan w:val="2"/>
            <w:shd w:val="clear" w:color="auto" w:fill="DEEAF6" w:themeFill="accent1" w:themeFillTint="33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10490" w:type="dxa"/>
            <w:gridSpan w:val="4"/>
            <w:shd w:val="clear" w:color="auto" w:fill="BDD6EE" w:themeFill="accent1" w:themeFillTint="66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</w:p>
        </w:tc>
      </w:tr>
      <w:tr w:rsidR="003E1E32" w:rsidTr="00862C27">
        <w:tc>
          <w:tcPr>
            <w:tcW w:w="2376" w:type="dxa"/>
            <w:shd w:val="clear" w:color="auto" w:fill="FF0000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1</w:t>
            </w:r>
          </w:p>
        </w:tc>
        <w:tc>
          <w:tcPr>
            <w:tcW w:w="2268" w:type="dxa"/>
            <w:shd w:val="clear" w:color="auto" w:fill="FFC000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2</w:t>
            </w:r>
          </w:p>
        </w:tc>
        <w:tc>
          <w:tcPr>
            <w:tcW w:w="2268" w:type="dxa"/>
            <w:shd w:val="clear" w:color="auto" w:fill="FFFF00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3</w:t>
            </w:r>
          </w:p>
        </w:tc>
        <w:tc>
          <w:tcPr>
            <w:tcW w:w="2552" w:type="dxa"/>
            <w:shd w:val="clear" w:color="auto" w:fill="92D050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4</w:t>
            </w:r>
          </w:p>
        </w:tc>
        <w:tc>
          <w:tcPr>
            <w:tcW w:w="2835" w:type="dxa"/>
            <w:shd w:val="clear" w:color="auto" w:fill="00B050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5</w:t>
            </w:r>
          </w:p>
        </w:tc>
        <w:tc>
          <w:tcPr>
            <w:tcW w:w="2835" w:type="dxa"/>
            <w:shd w:val="clear" w:color="auto" w:fill="00B0F0"/>
          </w:tcPr>
          <w:p w:rsidR="003E1E32" w:rsidRPr="00722864" w:rsidRDefault="003E1E32" w:rsidP="00862C27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6</w:t>
            </w:r>
          </w:p>
        </w:tc>
      </w:tr>
      <w:tr w:rsidR="003E1E32" w:rsidTr="00862C27">
        <w:tc>
          <w:tcPr>
            <w:tcW w:w="2376" w:type="dxa"/>
          </w:tcPr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*discussing word meanings, linking new meanings to those already known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*Join in with predictable phrases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vocabulary given by the teacher</w:t>
            </w:r>
          </w:p>
          <w:p w:rsidR="003E1E32" w:rsidRPr="006305CC" w:rsidRDefault="003E1E32" w:rsidP="00862C27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gramStart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words</w:t>
            </w:r>
            <w:proofErr w:type="gramEnd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 have meanings.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gramStart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different words</w:t>
            </w:r>
            <w:proofErr w:type="gramEnd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 can mean the same thing.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stories and poems can have repeating patterns.</w:t>
            </w:r>
          </w:p>
        </w:tc>
        <w:tc>
          <w:tcPr>
            <w:tcW w:w="2268" w:type="dxa"/>
          </w:tcPr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*discussing and clarifying the meanings of words; link new meanings to known vocabulary 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*discussing their </w:t>
            </w:r>
            <w:proofErr w:type="spellStart"/>
            <w:r w:rsidRPr="006305CC">
              <w:rPr>
                <w:rFonts w:cstheme="minorHAnsi"/>
                <w:sz w:val="18"/>
                <w:szCs w:val="18"/>
                <w:lang w:val="en-US"/>
              </w:rPr>
              <w:t>favourite</w:t>
            </w:r>
            <w:proofErr w:type="spellEnd"/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 words and phrases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 </w:t>
            </w:r>
            <w:proofErr w:type="spellStart"/>
            <w:r w:rsidRPr="006305CC">
              <w:rPr>
                <w:rFonts w:cstheme="minorHAnsi"/>
                <w:sz w:val="18"/>
                <w:szCs w:val="18"/>
                <w:lang w:val="en-US"/>
              </w:rPr>
              <w:t>recognise</w:t>
            </w:r>
            <w:proofErr w:type="spellEnd"/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 some recurring language in stories and poems</w:t>
            </w:r>
          </w:p>
          <w:p w:rsidR="003E1E32" w:rsidRPr="006305CC" w:rsidRDefault="003E1E32" w:rsidP="00862C27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many different words can mean the same thing or offer an extra layer of meaning e.g. the difference between walked and wandered.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simple thesaurus cards can help me find words that have similar meanings.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stories have a beginning, middle and end and that I can use actions or story boards to help retell a story.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to listen carefully to a story in order to find repetition.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where a glossary is and that this will define the meaning of unfamiliar words.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dictionaries to check the meaning of words that they have read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words that capture the readers interest or imagination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 how language choices help build meaning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*find the meaning of new words using substitution within a sentence.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Alphabetical order in order to use a dictionary or thesaurus.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dictionary defines words whereas a thesaurus provides synonyms.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different texts have different vocabulary choices e.g. the difference between fiction and non-fiction.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features such as the glossary can help me to find the meaning of unfamiliar, subject specific words.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*using dictionaries to check the meaning of words that they have read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a thesaurus to find synonyms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why words have been chosen and the effect these have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new and unusual vocabulary and clarify the meaning of these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*find the meaning of new words using the context of the sentence.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Alphabetical order in order to use a dictionary or thesaurus.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dictionary defines words whereas a thesaurus provides synonyms.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different texts have different vocabulary choices e.g. the difference between fiction and non-fiction.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features such as the glossary can help me to find the meaning of unfamiliar, subject specific words.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*explore the meaning of words in context, confidently using a dictionary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how the author’s choice of language impacts the reader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*evaluate the authors use of language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*investigate alternative word choices that could be made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look at the use of figurative language</w:t>
            </w: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a thesaurus to find synonyms for a larger variety of words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*re-write passages using alternative word choices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*read around the word’ and *explore its meaning in the broader context of a section or paragraph.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an author chooses words carefully and that changing these can change the mood of the text.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begin to know that figurative language includes simile, personification and metaphor.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features such as the glossary can help me to find the meaning of unfamiliar, subject specific words.</w:t>
            </w:r>
          </w:p>
        </w:tc>
        <w:tc>
          <w:tcPr>
            <w:tcW w:w="2835" w:type="dxa"/>
          </w:tcPr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*evaluate how the authors’ use of language impacts upon the reader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*find examples of figurative language and how this impacts the reader and contributes to meaning or mood.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how presentation and structure contribute to meaning.</w:t>
            </w:r>
          </w:p>
          <w:p w:rsidR="003E1E32" w:rsidRPr="006305CC" w:rsidRDefault="003E1E32" w:rsidP="00862C2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*explore the meaning of words in context by ‘reading around the word’ and independently *explore its meaning in the broader context of a section or paragraph.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How to use a dictionary, thesaurus and glossary, confidently using alphabetical order.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evaluate means to think about how well something worked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an author chooses words carefully and that changing these can change the mood of the text.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words have similar or different meanings.</w:t>
            </w:r>
          </w:p>
          <w:p w:rsidR="003E1E32" w:rsidRPr="006305CC" w:rsidRDefault="003E1E32" w:rsidP="00862C2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figurative language includes simile, personification, hyperbole and metaphor and I can find these in texts.</w:t>
            </w:r>
          </w:p>
        </w:tc>
      </w:tr>
    </w:tbl>
    <w:p w:rsidR="00F52037" w:rsidRDefault="00F52037" w:rsidP="00385175">
      <w:pPr>
        <w:rPr>
          <w:sz w:val="8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89"/>
        <w:gridCol w:w="2202"/>
        <w:gridCol w:w="2268"/>
        <w:gridCol w:w="2552"/>
        <w:gridCol w:w="2835"/>
        <w:gridCol w:w="3089"/>
      </w:tblGrid>
      <w:tr w:rsidR="00722864" w:rsidTr="000E6BCB">
        <w:tc>
          <w:tcPr>
            <w:tcW w:w="15535" w:type="dxa"/>
            <w:gridSpan w:val="6"/>
            <w:shd w:val="clear" w:color="auto" w:fill="9CC2E5" w:themeFill="accent1" w:themeFillTint="99"/>
          </w:tcPr>
          <w:p w:rsidR="00722864" w:rsidRPr="00722864" w:rsidRDefault="00722864" w:rsidP="00795325">
            <w:pPr>
              <w:jc w:val="center"/>
              <w:rPr>
                <w:b/>
              </w:rPr>
            </w:pPr>
            <w:r w:rsidRPr="00722864">
              <w:rPr>
                <w:b/>
                <w:sz w:val="28"/>
              </w:rPr>
              <w:t>INFERENCE</w:t>
            </w:r>
          </w:p>
        </w:tc>
      </w:tr>
      <w:tr w:rsidR="00D224A6" w:rsidTr="00D224A6">
        <w:tc>
          <w:tcPr>
            <w:tcW w:w="15535" w:type="dxa"/>
            <w:gridSpan w:val="6"/>
            <w:shd w:val="clear" w:color="auto" w:fill="auto"/>
          </w:tcPr>
          <w:p w:rsidR="00D224A6" w:rsidRPr="00722864" w:rsidRDefault="00B75CDD" w:rsidP="0079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r w:rsidR="000E6BCB">
              <w:rPr>
                <w:b/>
                <w:sz w:val="24"/>
              </w:rPr>
              <w:t xml:space="preserve"> Content</w:t>
            </w:r>
            <w:r>
              <w:rPr>
                <w:b/>
                <w:sz w:val="24"/>
              </w:rPr>
              <w:t xml:space="preserve"> Domains</w:t>
            </w:r>
          </w:p>
        </w:tc>
      </w:tr>
      <w:tr w:rsidR="00B75CDD" w:rsidTr="000E6BCB">
        <w:tc>
          <w:tcPr>
            <w:tcW w:w="4791" w:type="dxa"/>
            <w:gridSpan w:val="2"/>
            <w:shd w:val="clear" w:color="auto" w:fill="DEEAF6" w:themeFill="accent1" w:themeFillTint="33"/>
          </w:tcPr>
          <w:p w:rsidR="00B75CDD" w:rsidRDefault="00B75CDD" w:rsidP="0079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1d</w:t>
            </w:r>
          </w:p>
        </w:tc>
        <w:tc>
          <w:tcPr>
            <w:tcW w:w="10744" w:type="dxa"/>
            <w:gridSpan w:val="4"/>
            <w:shd w:val="clear" w:color="auto" w:fill="BDD6EE" w:themeFill="accent1" w:themeFillTint="66"/>
          </w:tcPr>
          <w:p w:rsidR="00B75CDD" w:rsidRDefault="00B75CDD" w:rsidP="0079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2d </w:t>
            </w:r>
          </w:p>
        </w:tc>
      </w:tr>
      <w:tr w:rsidR="00722864" w:rsidTr="00D224A6">
        <w:tc>
          <w:tcPr>
            <w:tcW w:w="2589" w:type="dxa"/>
            <w:shd w:val="clear" w:color="auto" w:fill="FF000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1</w:t>
            </w:r>
          </w:p>
        </w:tc>
        <w:tc>
          <w:tcPr>
            <w:tcW w:w="2202" w:type="dxa"/>
            <w:shd w:val="clear" w:color="auto" w:fill="FFC00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2</w:t>
            </w:r>
          </w:p>
        </w:tc>
        <w:tc>
          <w:tcPr>
            <w:tcW w:w="2268" w:type="dxa"/>
            <w:shd w:val="clear" w:color="auto" w:fill="FFFF0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3</w:t>
            </w:r>
          </w:p>
        </w:tc>
        <w:tc>
          <w:tcPr>
            <w:tcW w:w="2552" w:type="dxa"/>
            <w:shd w:val="clear" w:color="auto" w:fill="92D05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4</w:t>
            </w:r>
          </w:p>
        </w:tc>
        <w:tc>
          <w:tcPr>
            <w:tcW w:w="2835" w:type="dxa"/>
            <w:shd w:val="clear" w:color="auto" w:fill="00B05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5</w:t>
            </w:r>
          </w:p>
        </w:tc>
        <w:tc>
          <w:tcPr>
            <w:tcW w:w="3089" w:type="dxa"/>
            <w:shd w:val="clear" w:color="auto" w:fill="00B0F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6</w:t>
            </w:r>
          </w:p>
        </w:tc>
      </w:tr>
      <w:tr w:rsidR="00A0174D" w:rsidTr="00D224A6">
        <w:tc>
          <w:tcPr>
            <w:tcW w:w="2589" w:type="dxa"/>
          </w:tcPr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*children make basic inferences about characters’ feelings by using what they say as evidence.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*infer basic points with direct reference to the pictures and words in the text.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*discuss the significance of the title and events 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I know that some words can hint at meaning </w:t>
            </w:r>
            <w:proofErr w:type="spellStart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e.g</w:t>
            </w:r>
            <w:proofErr w:type="spellEnd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 ‘cried’ means they were upset.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I know that pictures can show me how a character feels or what a setting is like. </w:t>
            </w:r>
          </w:p>
        </w:tc>
        <w:tc>
          <w:tcPr>
            <w:tcW w:w="2202" w:type="dxa"/>
          </w:tcPr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*make inferences about characters’ feelings using what they say and do.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*infer basic points and begin, with support to pick up on more subtle references.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*answering and asking questions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 use pictures or words to make inferences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an inference question is answered by looking for clues in a word, text or image.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word can hint at how a character is feeling e.g. ‘he panted heavily’ means a character is tired.</w:t>
            </w:r>
          </w:p>
        </w:tc>
        <w:tc>
          <w:tcPr>
            <w:tcW w:w="2268" w:type="dxa"/>
          </w:tcPr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</w:rPr>
              <w:t>*</w:t>
            </w: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children can infer characters’ feelings, thoughts and motives from their stated actions. 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*justify inferences by referencing a specific point in the text.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sz w:val="18"/>
                <w:szCs w:val="18"/>
              </w:rPr>
              <w:t>*ask and answer questions appropriately, including some simple inference questions based on characters’ feelings, thoughts and motives.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*make inferences about actions or events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many words convey meaning and that these provide hints or clues about actions or events.</w:t>
            </w:r>
          </w:p>
        </w:tc>
        <w:tc>
          <w:tcPr>
            <w:tcW w:w="2552" w:type="dxa"/>
          </w:tcPr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sz w:val="18"/>
                <w:szCs w:val="18"/>
              </w:rPr>
              <w:t>*ask and answer questions appropriately, including some simple inference questions based on characters’ feelings, thoughts and motives (I know this because questions)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*infer characters’ feelings, thoughts and motives from their stated actions. 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*consolidate the skill of justifying them using a specific reference point in the text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many words convey meaning and that these</w:t>
            </w:r>
            <w:r w:rsidRPr="006305CC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6305CC">
              <w:rPr>
                <w:rFonts w:cstheme="minorHAnsi"/>
                <w:b/>
                <w:sz w:val="18"/>
                <w:szCs w:val="18"/>
              </w:rPr>
              <w:t>provide hints or clues about actions or events.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authors often show us rather than explicitly tell us.</w:t>
            </w:r>
          </w:p>
        </w:tc>
        <w:tc>
          <w:tcPr>
            <w:tcW w:w="2835" w:type="dxa"/>
          </w:tcPr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*drawing inferences such as inferring characters’ feelings, thoughts and motives from their actions, and justifying inferences with evidence.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*make inferences about actions, feelings, events or states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*use figurative language to infer meaning 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*give one or two pieces of evidence to support the point they are making. 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draw evidence from more than one place across a text.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many words convey meaning and that these</w:t>
            </w:r>
            <w:r w:rsidRPr="006305CC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6305CC">
              <w:rPr>
                <w:rFonts w:cstheme="minorHAnsi"/>
                <w:b/>
                <w:sz w:val="18"/>
                <w:szCs w:val="18"/>
              </w:rPr>
              <w:t>provide hints or clues about actions or events, including figurative language.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authors often show us rather than explicitly tell us.</w:t>
            </w:r>
          </w:p>
        </w:tc>
        <w:tc>
          <w:tcPr>
            <w:tcW w:w="3089" w:type="dxa"/>
          </w:tcPr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*drawing inferences such as inferring characters’ feelings, thoughts and motives from their actions, and justifying inferences with evidence.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how characters change and develop through texts by drawing inferences based on indirect clues.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*make inferences about events, feelings, states backing these up with evidence.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*infer characters’ feelings, thoughts and motives, giving more than one piece of evidence to support each point made. They can draw evidence from different places across the text</w:t>
            </w:r>
          </w:p>
          <w:p w:rsidR="00A0174D" w:rsidRPr="006305CC" w:rsidRDefault="00A0174D" w:rsidP="00A0174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words provide hints or clues about actions or events, including figurative language.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I back up inference questions with evidence, sometimes from more than one place in a text.</w:t>
            </w:r>
          </w:p>
          <w:p w:rsidR="00A0174D" w:rsidRPr="006305CC" w:rsidRDefault="00A0174D" w:rsidP="00A0174D">
            <w:pPr>
              <w:rPr>
                <w:rFonts w:cstheme="minorHAnsi"/>
                <w:b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authors often show us rather than explicitly tell us.</w:t>
            </w:r>
          </w:p>
          <w:p w:rsidR="00A0174D" w:rsidRPr="006305CC" w:rsidRDefault="00A0174D" w:rsidP="00A0174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</w:rPr>
              <w:t>That authors choose powerful, meaning laden words to create atmosphere or mood.</w:t>
            </w:r>
          </w:p>
        </w:tc>
      </w:tr>
    </w:tbl>
    <w:p w:rsidR="00722864" w:rsidRDefault="00722864" w:rsidP="00385175"/>
    <w:p w:rsidR="00D224A6" w:rsidRDefault="00D224A6" w:rsidP="00385175"/>
    <w:p w:rsidR="00D224A6" w:rsidRDefault="00D224A6" w:rsidP="00385175"/>
    <w:p w:rsidR="003629F9" w:rsidRDefault="003629F9" w:rsidP="00385175"/>
    <w:p w:rsidR="003629F9" w:rsidRDefault="003629F9" w:rsidP="00385175"/>
    <w:p w:rsidR="003629F9" w:rsidRDefault="003629F9" w:rsidP="00385175"/>
    <w:p w:rsidR="003629F9" w:rsidRDefault="003629F9" w:rsidP="00385175"/>
    <w:p w:rsidR="003629F9" w:rsidRDefault="003629F9" w:rsidP="00385175"/>
    <w:tbl>
      <w:tblPr>
        <w:tblStyle w:val="TableGrid"/>
        <w:tblpPr w:leftFromText="180" w:rightFromText="180" w:vertAnchor="text" w:horzAnchor="margin" w:tblpY="-1670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89"/>
        <w:gridCol w:w="2589"/>
        <w:gridCol w:w="2589"/>
        <w:gridCol w:w="2590"/>
      </w:tblGrid>
      <w:tr w:rsidR="00B75CDD" w:rsidTr="000E6BCB">
        <w:tc>
          <w:tcPr>
            <w:tcW w:w="15535" w:type="dxa"/>
            <w:gridSpan w:val="6"/>
            <w:shd w:val="clear" w:color="auto" w:fill="9CC2E5" w:themeFill="accent1" w:themeFillTint="99"/>
          </w:tcPr>
          <w:p w:rsidR="00B75CDD" w:rsidRPr="00722864" w:rsidRDefault="00B75CDD" w:rsidP="00B75CD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PREDICTION</w:t>
            </w:r>
          </w:p>
        </w:tc>
      </w:tr>
      <w:tr w:rsidR="00B75CDD" w:rsidTr="00B75CDD">
        <w:tc>
          <w:tcPr>
            <w:tcW w:w="15535" w:type="dxa"/>
            <w:gridSpan w:val="6"/>
            <w:shd w:val="clear" w:color="auto" w:fill="FFFFFF" w:themeFill="background1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r w:rsidR="000E6BCB">
              <w:rPr>
                <w:b/>
                <w:sz w:val="24"/>
              </w:rPr>
              <w:t xml:space="preserve"> Content</w:t>
            </w:r>
            <w:r>
              <w:rPr>
                <w:b/>
                <w:sz w:val="24"/>
              </w:rPr>
              <w:t xml:space="preserve"> Domains </w:t>
            </w:r>
          </w:p>
        </w:tc>
      </w:tr>
      <w:tr w:rsidR="00B75CDD" w:rsidTr="000E6BCB">
        <w:tc>
          <w:tcPr>
            <w:tcW w:w="5178" w:type="dxa"/>
            <w:gridSpan w:val="2"/>
            <w:shd w:val="clear" w:color="auto" w:fill="DEEAF6" w:themeFill="accent1" w:themeFillTint="33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1e</w:t>
            </w:r>
          </w:p>
        </w:tc>
        <w:tc>
          <w:tcPr>
            <w:tcW w:w="10357" w:type="dxa"/>
            <w:gridSpan w:val="4"/>
            <w:shd w:val="clear" w:color="auto" w:fill="BDD6EE" w:themeFill="accent1" w:themeFillTint="66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2e</w:t>
            </w:r>
          </w:p>
        </w:tc>
      </w:tr>
      <w:tr w:rsidR="00B75CDD" w:rsidTr="00B75CDD">
        <w:tc>
          <w:tcPr>
            <w:tcW w:w="2589" w:type="dxa"/>
            <w:shd w:val="clear" w:color="auto" w:fill="FF0000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1</w:t>
            </w:r>
          </w:p>
        </w:tc>
        <w:tc>
          <w:tcPr>
            <w:tcW w:w="2589" w:type="dxa"/>
            <w:shd w:val="clear" w:color="auto" w:fill="FFC000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2</w:t>
            </w:r>
          </w:p>
        </w:tc>
        <w:tc>
          <w:tcPr>
            <w:tcW w:w="2589" w:type="dxa"/>
            <w:shd w:val="clear" w:color="auto" w:fill="FFFF00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3</w:t>
            </w:r>
          </w:p>
        </w:tc>
        <w:tc>
          <w:tcPr>
            <w:tcW w:w="2589" w:type="dxa"/>
            <w:shd w:val="clear" w:color="auto" w:fill="92D050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4</w:t>
            </w:r>
          </w:p>
        </w:tc>
        <w:tc>
          <w:tcPr>
            <w:tcW w:w="2589" w:type="dxa"/>
            <w:shd w:val="clear" w:color="auto" w:fill="00B050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5</w:t>
            </w:r>
          </w:p>
        </w:tc>
        <w:tc>
          <w:tcPr>
            <w:tcW w:w="2590" w:type="dxa"/>
            <w:shd w:val="clear" w:color="auto" w:fill="00B0F0"/>
          </w:tcPr>
          <w:p w:rsidR="00B75CDD" w:rsidRPr="00722864" w:rsidRDefault="00B75CDD" w:rsidP="00B75CDD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6</w:t>
            </w:r>
          </w:p>
        </w:tc>
      </w:tr>
      <w:tr w:rsidR="00B75CDD" w:rsidTr="00B75CDD">
        <w:tc>
          <w:tcPr>
            <w:tcW w:w="2589" w:type="dxa"/>
          </w:tcPr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*predicting what might happen on the basis of what has been read so far.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*make simple predictions based on the story and on their own life experience. 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explain these ideas verbally or though pictures. Adults might scribe their ideas.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prediction is me giving my opinion about what might happen next.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some stories have similar plots e.g. happy endings in fairy stories.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 can use picture clues to make a prediction.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*predicting what might happen on the basis of what has been read so far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 make predictions using their own knowledge as well as what has happened so far to make logical predictions and give explanations of them</w:t>
            </w:r>
          </w:p>
          <w:p w:rsidR="00B75CDD" w:rsidRPr="006305CC" w:rsidRDefault="00B75CDD" w:rsidP="00B75CD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many stories have similar endings or characters.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prediction is a sensible guess.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*justify predictions using evidence from the text.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*use relevant prior knowledge to make predictions and justify them. 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details from the text to form further predictions.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stories contain a climax and resolution.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my knowledge of other texts can help me to make predictions (make links between texts).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predictions must be justified e.g. I think this because…</w:t>
            </w:r>
          </w:p>
        </w:tc>
        <w:tc>
          <w:tcPr>
            <w:tcW w:w="2589" w:type="dxa"/>
          </w:tcPr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*justify predictions using evidence from the text.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relevant prior knowledge as well as details from the text to form predictions and to justify them.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*monitor these predictions and compare them with the text as they read on</w:t>
            </w:r>
          </w:p>
          <w:p w:rsidR="00B75CDD" w:rsidRPr="006305CC" w:rsidRDefault="00B75CDD" w:rsidP="00B75CD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 can use my own experiences or evidence from other stories to make predictions,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my knowledge of other texts can help me to make predictions (make links between texts).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predictions must be justified e.g. I think this because…</w:t>
            </w:r>
          </w:p>
        </w:tc>
        <w:tc>
          <w:tcPr>
            <w:tcW w:w="2589" w:type="dxa"/>
          </w:tcPr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*predicting what might happen from details stated and implied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*support predictions with relevant evidence from the text. 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*confirm and modify predictions as they read on.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implied means a hint or suggestion in the text.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use a wide range of evidence to justify my predictions.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to justify my opinion means to support it with more than one piece of evidence.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many stories / genre share plot development.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0" w:type="dxa"/>
          </w:tcPr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*predicting what might happen from details stated and implied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*support predictions by using relevant evidence from the text. *confirm and modify predictions in light of new information.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implied means a hint or suggestion in the text.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use a wide range of evidence to justify my predictions.</w:t>
            </w:r>
          </w:p>
          <w:p w:rsidR="00B75CDD" w:rsidRPr="006305CC" w:rsidRDefault="00B75CDD" w:rsidP="00B75CDD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to justify my opinion means to support it with more than one piece of evidence.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many stories / genre share plot development.</w:t>
            </w:r>
          </w:p>
          <w:p w:rsidR="00B75CDD" w:rsidRPr="006305CC" w:rsidRDefault="00B75CDD" w:rsidP="00B75CD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224A6" w:rsidRDefault="00D224A6" w:rsidP="00385175"/>
    <w:p w:rsidR="00722864" w:rsidRDefault="00722864" w:rsidP="00385175"/>
    <w:p w:rsidR="00D7725E" w:rsidRDefault="00D7725E" w:rsidP="00385175"/>
    <w:p w:rsidR="00D7725E" w:rsidRDefault="00D7725E" w:rsidP="00385175"/>
    <w:p w:rsidR="00D7725E" w:rsidRDefault="00D7725E" w:rsidP="00385175"/>
    <w:p w:rsidR="00D7725E" w:rsidRDefault="00D7725E" w:rsidP="00385175"/>
    <w:p w:rsidR="00D7725E" w:rsidRDefault="00D7725E" w:rsidP="00385175"/>
    <w:p w:rsidR="00D7725E" w:rsidRDefault="00D7725E" w:rsidP="00385175"/>
    <w:tbl>
      <w:tblPr>
        <w:tblStyle w:val="TableGrid"/>
        <w:tblpPr w:leftFromText="180" w:rightFromText="180" w:vertAnchor="text" w:horzAnchor="margin" w:tblpY="-1715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89"/>
        <w:gridCol w:w="2589"/>
        <w:gridCol w:w="2589"/>
        <w:gridCol w:w="2590"/>
      </w:tblGrid>
      <w:tr w:rsidR="003E1E32" w:rsidTr="000E6BCB">
        <w:tc>
          <w:tcPr>
            <w:tcW w:w="15535" w:type="dxa"/>
            <w:gridSpan w:val="6"/>
            <w:shd w:val="clear" w:color="auto" w:fill="9CC2E5" w:themeFill="accent1" w:themeFillTint="99"/>
          </w:tcPr>
          <w:p w:rsidR="003E1E32" w:rsidRPr="00722864" w:rsidRDefault="003E1E32" w:rsidP="003E1E32">
            <w:pPr>
              <w:jc w:val="center"/>
              <w:rPr>
                <w:b/>
              </w:rPr>
            </w:pPr>
            <w:r w:rsidRPr="00722864">
              <w:rPr>
                <w:b/>
                <w:sz w:val="28"/>
              </w:rPr>
              <w:lastRenderedPageBreak/>
              <w:t>EXPLANATION</w:t>
            </w:r>
          </w:p>
        </w:tc>
      </w:tr>
      <w:tr w:rsidR="003E1E32" w:rsidTr="003E1E32">
        <w:tc>
          <w:tcPr>
            <w:tcW w:w="15535" w:type="dxa"/>
            <w:gridSpan w:val="6"/>
            <w:shd w:val="clear" w:color="auto" w:fill="FFFFFF" w:themeFill="background1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Reading </w:t>
            </w:r>
            <w:r w:rsidR="000E6BCB">
              <w:rPr>
                <w:b/>
                <w:sz w:val="24"/>
              </w:rPr>
              <w:t xml:space="preserve">Content </w:t>
            </w:r>
            <w:r>
              <w:rPr>
                <w:b/>
                <w:sz w:val="24"/>
              </w:rPr>
              <w:t>Domains</w:t>
            </w:r>
          </w:p>
        </w:tc>
      </w:tr>
      <w:tr w:rsidR="003E1E32" w:rsidTr="000E6BCB">
        <w:tc>
          <w:tcPr>
            <w:tcW w:w="5178" w:type="dxa"/>
            <w:gridSpan w:val="2"/>
            <w:shd w:val="clear" w:color="auto" w:fill="DEEAF6" w:themeFill="accent1" w:themeFillTint="33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1c</w:t>
            </w:r>
          </w:p>
        </w:tc>
        <w:tc>
          <w:tcPr>
            <w:tcW w:w="10357" w:type="dxa"/>
            <w:gridSpan w:val="4"/>
            <w:shd w:val="clear" w:color="auto" w:fill="BDD6EE" w:themeFill="accent1" w:themeFillTint="66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2f, 2g</w:t>
            </w:r>
            <w:r w:rsidR="006D57C2">
              <w:rPr>
                <w:b/>
                <w:sz w:val="24"/>
              </w:rPr>
              <w:t>, 2h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E1E32" w:rsidTr="003E1E32">
        <w:tc>
          <w:tcPr>
            <w:tcW w:w="2589" w:type="dxa"/>
            <w:shd w:val="clear" w:color="auto" w:fill="FF0000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1</w:t>
            </w:r>
          </w:p>
        </w:tc>
        <w:tc>
          <w:tcPr>
            <w:tcW w:w="2589" w:type="dxa"/>
            <w:shd w:val="clear" w:color="auto" w:fill="FFC000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2</w:t>
            </w:r>
          </w:p>
        </w:tc>
        <w:tc>
          <w:tcPr>
            <w:tcW w:w="2589" w:type="dxa"/>
            <w:shd w:val="clear" w:color="auto" w:fill="FFFF00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3</w:t>
            </w:r>
          </w:p>
        </w:tc>
        <w:tc>
          <w:tcPr>
            <w:tcW w:w="2589" w:type="dxa"/>
            <w:shd w:val="clear" w:color="auto" w:fill="92D050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4</w:t>
            </w:r>
          </w:p>
        </w:tc>
        <w:tc>
          <w:tcPr>
            <w:tcW w:w="2589" w:type="dxa"/>
            <w:shd w:val="clear" w:color="auto" w:fill="00B050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5</w:t>
            </w:r>
          </w:p>
        </w:tc>
        <w:tc>
          <w:tcPr>
            <w:tcW w:w="2590" w:type="dxa"/>
            <w:shd w:val="clear" w:color="auto" w:fill="00B0F0"/>
          </w:tcPr>
          <w:p w:rsidR="003E1E32" w:rsidRPr="00722864" w:rsidRDefault="003E1E32" w:rsidP="003E1E32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6</w:t>
            </w:r>
          </w:p>
        </w:tc>
      </w:tr>
      <w:tr w:rsidR="003E1E32" w:rsidTr="003E1E32">
        <w:tc>
          <w:tcPr>
            <w:tcW w:w="2589" w:type="dxa"/>
          </w:tcPr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*give my opinion including likes and dislikes (not </w:t>
            </w:r>
            <w:proofErr w:type="spellStart"/>
            <w:r w:rsidRPr="006305CC">
              <w:rPr>
                <w:rFonts w:cstheme="minorHAnsi"/>
                <w:sz w:val="18"/>
                <w:szCs w:val="18"/>
                <w:lang w:val="en-US"/>
              </w:rPr>
              <w:t>nc</w:t>
            </w:r>
            <w:proofErr w:type="spellEnd"/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 objective).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*link what they read or hear to their own experiences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*explain clearly my understanding of what has been read to them</w:t>
            </w:r>
          </w:p>
          <w:p w:rsidR="003E1E32" w:rsidRPr="006305CC" w:rsidRDefault="003E1E32" w:rsidP="003E1E3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my opinion is what I think, backed up with evidence from the text.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characters often have the same experiences.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because helps me to explain my views.</w:t>
            </w:r>
          </w:p>
          <w:p w:rsidR="003E1E32" w:rsidRPr="006305CC" w:rsidRDefault="003E1E32" w:rsidP="003E1E32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*explain and discuss their understanding of books, poems and other material, both those that they listen to and those that they read for themselves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*express my own views about a book or poem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some similarities between books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*listen to the opinion of others</w:t>
            </w:r>
          </w:p>
          <w:p w:rsidR="003E1E32" w:rsidRPr="006305CC" w:rsidRDefault="003E1E32" w:rsidP="003E1E3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my answer should contain because or as.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 can use my own experiences to answer questions.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some books can share similarities.</w:t>
            </w:r>
          </w:p>
        </w:tc>
        <w:tc>
          <w:tcPr>
            <w:tcW w:w="2589" w:type="dxa"/>
          </w:tcPr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*discussing the features of a wide range of fiction, poetry, plays, non-fiction and reference books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*identifying how language, structure, and presentation contribute to meaning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*recognise authorial choices and the purpose of these</w:t>
            </w:r>
          </w:p>
          <w:p w:rsidR="003E1E32" w:rsidRPr="006305CC" w:rsidRDefault="003E1E32" w:rsidP="003E1E3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texts are arranged in order to aid meaning.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The title, contents page, index, glossary, subheading, captions, diagrams.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the mood is the feeling created by the author.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stories often have messages.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my opinion must be justified with evidence from the text.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*discussing words and phrases that capture the reader’s interest and imagination 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*identifying how language, structure, and presentation contribute to meaning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*recognise authorial choices and the purpose of these</w:t>
            </w:r>
          </w:p>
          <w:p w:rsidR="003E1E32" w:rsidRPr="006305CC" w:rsidRDefault="003E1E32" w:rsidP="003E1E3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texts are arranged in order to aid meaning.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The title, contents page, index, glossary, subheading, captions, diagrams.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the mood is the feeling created by the author.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stories often have messages.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point of view is an author or characters belief.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my opinion must be justified with evidence from the text.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*provide increasingly reasoned justification for my views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*recommend books for peers in detail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*give reasons for authorial choices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challenge points of view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distinguish between fact and opinion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*identifying how language, structure and presentation contribute to meaning 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and evaluate how authors use language, including figurative language, considering the impact on the reader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*explain and discuss their understanding of what they have read, including through formal presentations and debates.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 need to back up my answer with evidence from the text.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people have different points of view.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listen to differing views and weigh up arguments.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predictions must be justified with more than one piece of evidence e.g. I think this because of… and…</w:t>
            </w:r>
          </w:p>
        </w:tc>
        <w:tc>
          <w:tcPr>
            <w:tcW w:w="2590" w:type="dxa"/>
          </w:tcPr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*provide increasingly reasoned justification for my views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*recommend books for peers in detail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*give reasons for authorial choices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challenge points of view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distinguish between fact and opinion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*identifying how language, structure and presentation contribute to meaning 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and evaluate how authors use language, including figurative language, considering the impact on the reader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*explain and discuss their understanding of what they have read, including through formal presentations and debates.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*distinguish between fact and opinion explaining how they know this.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 need to back up my answer with evidence from the text or my own opinions / experiences.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people have different points of view.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listen to differing views and weigh up arguments.</w:t>
            </w:r>
          </w:p>
          <w:p w:rsidR="003E1E32" w:rsidRPr="006305CC" w:rsidRDefault="003E1E32" w:rsidP="003E1E3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predictions must be justified with more than one piece of evidence e.g. I think this because of… and…</w:t>
            </w:r>
          </w:p>
          <w:p w:rsidR="003E1E32" w:rsidRPr="006305CC" w:rsidRDefault="003E1E32" w:rsidP="003E1E32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know that a fact is a true statement whereas an opinion is a belief which may or may not be true (I have experience of writing fact and opinion).</w:t>
            </w:r>
          </w:p>
        </w:tc>
      </w:tr>
    </w:tbl>
    <w:tbl>
      <w:tblPr>
        <w:tblStyle w:val="TableGrid"/>
        <w:tblW w:w="0" w:type="auto"/>
        <w:jc w:val="center"/>
        <w:tblInd w:w="-147" w:type="dxa"/>
        <w:tblLook w:val="04A0" w:firstRow="1" w:lastRow="0" w:firstColumn="1" w:lastColumn="0" w:noHBand="0" w:noVBand="1"/>
      </w:tblPr>
      <w:tblGrid>
        <w:gridCol w:w="2589"/>
        <w:gridCol w:w="2589"/>
        <w:gridCol w:w="2589"/>
        <w:gridCol w:w="2589"/>
        <w:gridCol w:w="2589"/>
        <w:gridCol w:w="2590"/>
      </w:tblGrid>
      <w:tr w:rsidR="00722864" w:rsidTr="000E6BCB">
        <w:trPr>
          <w:jc w:val="center"/>
        </w:trPr>
        <w:tc>
          <w:tcPr>
            <w:tcW w:w="15535" w:type="dxa"/>
            <w:gridSpan w:val="6"/>
            <w:shd w:val="clear" w:color="auto" w:fill="9CC2E5" w:themeFill="accent1" w:themeFillTint="99"/>
          </w:tcPr>
          <w:p w:rsidR="00722864" w:rsidRPr="00722864" w:rsidRDefault="00722864" w:rsidP="0079532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RETRIEVAL</w:t>
            </w:r>
          </w:p>
        </w:tc>
      </w:tr>
      <w:tr w:rsidR="003E1E32" w:rsidTr="002B7D8D">
        <w:trPr>
          <w:jc w:val="center"/>
        </w:trPr>
        <w:tc>
          <w:tcPr>
            <w:tcW w:w="15535" w:type="dxa"/>
            <w:gridSpan w:val="6"/>
            <w:shd w:val="clear" w:color="auto" w:fill="FFFFFF" w:themeFill="background1"/>
          </w:tcPr>
          <w:p w:rsidR="003E1E32" w:rsidRPr="00722864" w:rsidRDefault="003E1E32" w:rsidP="0079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Reading </w:t>
            </w:r>
            <w:r w:rsidR="000E6BCB">
              <w:rPr>
                <w:b/>
                <w:sz w:val="24"/>
              </w:rPr>
              <w:t xml:space="preserve">Content </w:t>
            </w:r>
            <w:r>
              <w:rPr>
                <w:b/>
                <w:sz w:val="24"/>
              </w:rPr>
              <w:t>Domains</w:t>
            </w:r>
          </w:p>
        </w:tc>
      </w:tr>
      <w:tr w:rsidR="003E1E32" w:rsidTr="003E1E32">
        <w:trPr>
          <w:jc w:val="center"/>
        </w:trPr>
        <w:tc>
          <w:tcPr>
            <w:tcW w:w="5178" w:type="dxa"/>
            <w:gridSpan w:val="2"/>
            <w:shd w:val="clear" w:color="auto" w:fill="D5DCE4" w:themeFill="text2" w:themeFillTint="33"/>
          </w:tcPr>
          <w:p w:rsidR="003E1E32" w:rsidRPr="00722864" w:rsidRDefault="000E6BCB" w:rsidP="0079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10357" w:type="dxa"/>
            <w:gridSpan w:val="4"/>
            <w:shd w:val="clear" w:color="auto" w:fill="ACB9CA" w:themeFill="text2" w:themeFillTint="66"/>
          </w:tcPr>
          <w:p w:rsidR="003E1E32" w:rsidRPr="00722864" w:rsidRDefault="000E6BCB" w:rsidP="007953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</w:tr>
      <w:tr w:rsidR="00722864" w:rsidTr="00D224A6">
        <w:trPr>
          <w:jc w:val="center"/>
        </w:trPr>
        <w:tc>
          <w:tcPr>
            <w:tcW w:w="2589" w:type="dxa"/>
            <w:shd w:val="clear" w:color="auto" w:fill="FF000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1</w:t>
            </w:r>
          </w:p>
        </w:tc>
        <w:tc>
          <w:tcPr>
            <w:tcW w:w="2589" w:type="dxa"/>
            <w:shd w:val="clear" w:color="auto" w:fill="FFC00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2</w:t>
            </w:r>
          </w:p>
        </w:tc>
        <w:tc>
          <w:tcPr>
            <w:tcW w:w="2589" w:type="dxa"/>
            <w:shd w:val="clear" w:color="auto" w:fill="FFFF0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3</w:t>
            </w:r>
          </w:p>
        </w:tc>
        <w:tc>
          <w:tcPr>
            <w:tcW w:w="2589" w:type="dxa"/>
            <w:shd w:val="clear" w:color="auto" w:fill="92D05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4</w:t>
            </w:r>
          </w:p>
        </w:tc>
        <w:tc>
          <w:tcPr>
            <w:tcW w:w="2589" w:type="dxa"/>
            <w:shd w:val="clear" w:color="auto" w:fill="00B05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5</w:t>
            </w:r>
          </w:p>
        </w:tc>
        <w:tc>
          <w:tcPr>
            <w:tcW w:w="2590" w:type="dxa"/>
            <w:shd w:val="clear" w:color="auto" w:fill="00B0F0"/>
          </w:tcPr>
          <w:p w:rsidR="00722864" w:rsidRPr="00722864" w:rsidRDefault="00722864" w:rsidP="00795325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6</w:t>
            </w:r>
          </w:p>
        </w:tc>
      </w:tr>
      <w:tr w:rsidR="00D7725E" w:rsidTr="00D224A6">
        <w:trPr>
          <w:jc w:val="center"/>
        </w:trPr>
        <w:tc>
          <w:tcPr>
            <w:tcW w:w="2589" w:type="dxa"/>
          </w:tcPr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*answer a question about what has just happened in a story.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*develop their knowledge of retrieval through images.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*recognize characters, events, titles and information.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*recognize differences between fiction and non-fiction texts.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*retrieve information by finding a few key words.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listen carefully to a story and join in with actions</w:t>
            </w:r>
            <w:r w:rsidR="00F556F4" w:rsidRPr="006305CC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some books are fiction and some books give me information (non-fiction)</w:t>
            </w:r>
            <w:r w:rsidR="00F556F4" w:rsidRPr="006305CC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That fiction and non-fiction </w:t>
            </w:r>
            <w:r w:rsidR="00F556F4"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books are organized differently </w:t>
            </w: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and </w:t>
            </w:r>
            <w:proofErr w:type="gramStart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be</w:t>
            </w:r>
            <w:proofErr w:type="gramEnd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 able to find a contents page, title, blurb</w:t>
            </w:r>
            <w:r w:rsidR="00F42DBC" w:rsidRPr="006305CC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That a blurb gives me information about a text 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key word in a question will help me find an answer in the text.</w:t>
            </w:r>
          </w:p>
        </w:tc>
        <w:tc>
          <w:tcPr>
            <w:tcW w:w="2589" w:type="dxa"/>
          </w:tcPr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*independently read and answer simple questions about what they have just read. 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*asking and answering retrieval questions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*draw on previously taught knowledge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words or phrases carry meaning.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answers can be found directly in the text.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I can underline an answer in the text.</w:t>
            </w:r>
          </w:p>
        </w:tc>
        <w:tc>
          <w:tcPr>
            <w:tcW w:w="2589" w:type="dxa"/>
          </w:tcPr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*learn the skill of ‘skim and scan’ to retrieve details. 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use quotations from the text.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*retrieve and record information from a fiction text.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*retrieve information from a non-fiction text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Where a glossary or index is and where I can locate these.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look back at the text for exact words or phrases.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scan the text for key words.</w:t>
            </w:r>
          </w:p>
        </w:tc>
        <w:tc>
          <w:tcPr>
            <w:tcW w:w="2589" w:type="dxa"/>
          </w:tcPr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*confidently skim and scan texts to record details,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*using relevant quotes to support their answers to questions. 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*retrieve and record information from a fiction or non-fiction text.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Where a glossary or index is and where I can locate these.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look back at the text for key words or phrases, these are often in the question.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To scan the text for key words.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*confidently skim and scan, and also use the skill of reading before and after to retrieve information. 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evidence from across larger sections of text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*read a broader range of texts including myths, legends, stories from other cultures, modern fiction and archaic texts.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*retrieve, record and present information from non-fiction texts.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*ask my own questions and follow a line of enquiry.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lang w:val="en-US"/>
              </w:rPr>
              <w:t>How to skim and scan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there are many genre of fiction book, each with their own unique features.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Some of the features of the different genre e.g. traditional tales, quest, myths etc</w:t>
            </w:r>
            <w:r w:rsidR="00F42DBC" w:rsidRPr="006305CC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can use some question stems to ask and answer my own questions.</w:t>
            </w:r>
          </w:p>
        </w:tc>
        <w:tc>
          <w:tcPr>
            <w:tcW w:w="2590" w:type="dxa"/>
          </w:tcPr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 Children confidently skim and scan, and also use the skill of reading before and after to retrieve information. *They use evidence from across whole chapters or texts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*Read a broader range of texts including myths, legends, stories from other cultures, modern fiction, plays, poetry and archaic texts.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*Retrieve, record and present information from a wide variety of non-fiction texts.</w:t>
            </w:r>
          </w:p>
          <w:p w:rsidR="00D7725E" w:rsidRPr="006305CC" w:rsidRDefault="00D7725E" w:rsidP="00D772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*Ask my own questions and follow a line of enquiry.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there are many genre of fiction book, each with their own unique features.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non-fiction texts are organized in different ways e.g. fact boxes, captions, diagrams, flow charts</w:t>
            </w:r>
            <w:r w:rsidR="00F42DBC" w:rsidRPr="006305CC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Some of the features of the different genre e.g. traditional tales, quest, myths etc</w:t>
            </w:r>
            <w:r w:rsidR="00F42DBC" w:rsidRPr="006305CC">
              <w:rPr>
                <w:rFonts w:cstheme="minorHAnsi"/>
                <w:b/>
                <w:sz w:val="18"/>
                <w:szCs w:val="18"/>
                <w:lang w:val="en-US"/>
              </w:rPr>
              <w:t>.</w:t>
            </w:r>
          </w:p>
          <w:p w:rsidR="00D7725E" w:rsidRPr="006305CC" w:rsidRDefault="00D7725E" w:rsidP="00D772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I can use some question stems to ask and answer my own questions.</w:t>
            </w:r>
          </w:p>
        </w:tc>
      </w:tr>
    </w:tbl>
    <w:p w:rsidR="00722864" w:rsidRDefault="00722864" w:rsidP="00385175"/>
    <w:p w:rsidR="003629F9" w:rsidRDefault="003629F9" w:rsidP="00385175"/>
    <w:p w:rsidR="003629F9" w:rsidRDefault="003629F9" w:rsidP="00385175"/>
    <w:p w:rsidR="003629F9" w:rsidRDefault="003629F9" w:rsidP="00385175"/>
    <w:p w:rsidR="003629F9" w:rsidRDefault="003629F9" w:rsidP="00385175"/>
    <w:p w:rsidR="003629F9" w:rsidRDefault="003629F9" w:rsidP="00385175"/>
    <w:p w:rsidR="003629F9" w:rsidRDefault="003629F9" w:rsidP="00385175"/>
    <w:tbl>
      <w:tblPr>
        <w:tblStyle w:val="TableGrid"/>
        <w:tblpPr w:leftFromText="180" w:rightFromText="180" w:vertAnchor="text" w:horzAnchor="margin" w:tblpY="-1175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89"/>
        <w:gridCol w:w="2589"/>
        <w:gridCol w:w="2589"/>
        <w:gridCol w:w="2590"/>
      </w:tblGrid>
      <w:tr w:rsidR="003E1E32" w:rsidTr="003629F9">
        <w:tc>
          <w:tcPr>
            <w:tcW w:w="15535" w:type="dxa"/>
            <w:gridSpan w:val="6"/>
            <w:shd w:val="clear" w:color="auto" w:fill="9CC2E5" w:themeFill="accent1" w:themeFillTint="99"/>
          </w:tcPr>
          <w:p w:rsidR="003E1E32" w:rsidRPr="00722864" w:rsidRDefault="003E1E32" w:rsidP="003629F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SEQUENCING/SUMMARISING</w:t>
            </w:r>
          </w:p>
        </w:tc>
      </w:tr>
      <w:tr w:rsidR="003E1E32" w:rsidTr="003629F9">
        <w:tc>
          <w:tcPr>
            <w:tcW w:w="15535" w:type="dxa"/>
            <w:gridSpan w:val="6"/>
            <w:shd w:val="clear" w:color="auto" w:fill="FFFFFF" w:themeFill="background1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Reading </w:t>
            </w:r>
            <w:r w:rsidR="000E6BCB">
              <w:rPr>
                <w:b/>
                <w:sz w:val="24"/>
              </w:rPr>
              <w:t xml:space="preserve">Content </w:t>
            </w:r>
            <w:r>
              <w:rPr>
                <w:b/>
                <w:sz w:val="24"/>
              </w:rPr>
              <w:t xml:space="preserve">Domains </w:t>
            </w:r>
          </w:p>
        </w:tc>
      </w:tr>
      <w:tr w:rsidR="003E1E32" w:rsidTr="003629F9">
        <w:tc>
          <w:tcPr>
            <w:tcW w:w="5178" w:type="dxa"/>
            <w:gridSpan w:val="2"/>
            <w:shd w:val="clear" w:color="auto" w:fill="D5DCE4" w:themeFill="text2" w:themeFillTint="33"/>
          </w:tcPr>
          <w:p w:rsidR="003E1E32" w:rsidRPr="00722864" w:rsidRDefault="000E6BCB" w:rsidP="003629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1c</w:t>
            </w:r>
          </w:p>
        </w:tc>
        <w:tc>
          <w:tcPr>
            <w:tcW w:w="10357" w:type="dxa"/>
            <w:gridSpan w:val="4"/>
            <w:shd w:val="clear" w:color="auto" w:fill="ACB9CA" w:themeFill="text2" w:themeFillTint="66"/>
          </w:tcPr>
          <w:p w:rsidR="003E1E32" w:rsidRPr="00722864" w:rsidRDefault="0021131F" w:rsidP="003629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2c</w:t>
            </w:r>
            <w:bookmarkStart w:id="0" w:name="_GoBack"/>
            <w:bookmarkEnd w:id="0"/>
          </w:p>
        </w:tc>
      </w:tr>
      <w:tr w:rsidR="003E1E32" w:rsidTr="003629F9">
        <w:tc>
          <w:tcPr>
            <w:tcW w:w="2589" w:type="dxa"/>
            <w:shd w:val="clear" w:color="auto" w:fill="FF0000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1</w:t>
            </w:r>
          </w:p>
        </w:tc>
        <w:tc>
          <w:tcPr>
            <w:tcW w:w="2589" w:type="dxa"/>
            <w:shd w:val="clear" w:color="auto" w:fill="FFC000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2</w:t>
            </w:r>
          </w:p>
        </w:tc>
        <w:tc>
          <w:tcPr>
            <w:tcW w:w="2589" w:type="dxa"/>
            <w:shd w:val="clear" w:color="auto" w:fill="FFFF00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3</w:t>
            </w:r>
          </w:p>
        </w:tc>
        <w:tc>
          <w:tcPr>
            <w:tcW w:w="2589" w:type="dxa"/>
            <w:shd w:val="clear" w:color="auto" w:fill="92D050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4</w:t>
            </w:r>
          </w:p>
        </w:tc>
        <w:tc>
          <w:tcPr>
            <w:tcW w:w="2589" w:type="dxa"/>
            <w:shd w:val="clear" w:color="auto" w:fill="00B050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5</w:t>
            </w:r>
          </w:p>
        </w:tc>
        <w:tc>
          <w:tcPr>
            <w:tcW w:w="2590" w:type="dxa"/>
            <w:shd w:val="clear" w:color="auto" w:fill="00B0F0"/>
          </w:tcPr>
          <w:p w:rsidR="003E1E32" w:rsidRPr="00722864" w:rsidRDefault="003E1E32" w:rsidP="003629F9">
            <w:pPr>
              <w:jc w:val="center"/>
              <w:rPr>
                <w:b/>
                <w:sz w:val="24"/>
              </w:rPr>
            </w:pPr>
            <w:r w:rsidRPr="00722864">
              <w:rPr>
                <w:b/>
                <w:sz w:val="24"/>
              </w:rPr>
              <w:t>YEAR 6</w:t>
            </w:r>
          </w:p>
        </w:tc>
      </w:tr>
      <w:tr w:rsidR="003E1E32" w:rsidTr="003629F9">
        <w:tc>
          <w:tcPr>
            <w:tcW w:w="2589" w:type="dxa"/>
          </w:tcPr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*retell familiar stories orally </w:t>
            </w:r>
            <w:proofErr w:type="spellStart"/>
            <w:r w:rsidRPr="006305CC">
              <w:rPr>
                <w:rFonts w:cstheme="minorHAnsi"/>
                <w:sz w:val="18"/>
                <w:szCs w:val="18"/>
                <w:lang w:val="en-US"/>
              </w:rPr>
              <w:t>e.g</w:t>
            </w:r>
            <w:proofErr w:type="spellEnd"/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 fairy stories and traditional tales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*sequence the events of a story they are familiar with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discuss how events are linked</w:t>
            </w:r>
          </w:p>
          <w:p w:rsidR="003E1E32" w:rsidRPr="006305CC" w:rsidRDefault="003E1E32" w:rsidP="003629F9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The plot of a few key traditional tales and fairy tales.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Traditional story language such as once upon a time, happily ever after.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Know some simple time words </w:t>
            </w:r>
            <w:proofErr w:type="spellStart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eg</w:t>
            </w:r>
            <w:proofErr w:type="spellEnd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after</w:t>
            </w:r>
            <w:proofErr w:type="gramEnd"/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, next, then.</w:t>
            </w:r>
          </w:p>
        </w:tc>
        <w:tc>
          <w:tcPr>
            <w:tcW w:w="2589" w:type="dxa"/>
          </w:tcPr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the sequence of events in books and how items of information are related.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*retell using a wider variety of story language.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*order events from the text. 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*begin to discuss how events are linked focusing on the main content of the story.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A variety of time words.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story boards or actions can help me to sequence events.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stories often share plot development and need a beginning, middle and end.</w:t>
            </w:r>
          </w:p>
        </w:tc>
        <w:tc>
          <w:tcPr>
            <w:tcW w:w="2589" w:type="dxa"/>
          </w:tcPr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*identifying main ideas drawn from a key paragraph or page and summarising these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*begin to distinguish between the important and less important information in a text. 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*give a brief verbal summary of a story.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*teachers begin to model how to record summary writing.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 themes from a wide range of books</w:t>
            </w:r>
          </w:p>
          <w:p w:rsidR="003E1E32" w:rsidRPr="006305CC" w:rsidRDefault="003E1E32" w:rsidP="003629F9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That a summary is the main point or events of a text. 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How to retell orally using story maps.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How to use time adverbials to sequence key events.</w:t>
            </w:r>
          </w:p>
        </w:tc>
        <w:tc>
          <w:tcPr>
            <w:tcW w:w="2589" w:type="dxa"/>
          </w:tcPr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*use skills developed in year 3 in order to write a brief summary of main points, identifying and using important information.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*identifying main ideas drawn from more than one paragraph.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 themes from a wide range of books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*summarise whole paragraphs, chapters or texts</w:t>
            </w:r>
          </w:p>
          <w:p w:rsidR="003E1E32" w:rsidRPr="006305CC" w:rsidRDefault="003E1E32" w:rsidP="003629F9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summary uses only essential words or phrases.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How to condense information into key words or sentences (in a nutshell).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 xml:space="preserve">How to use time adverbials to sequence key events. 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9" w:type="dxa"/>
          </w:tcPr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*summarising the main ideas drawn from more than one paragraph, page, chapter or the entire text identifying key details to support the main ideas.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*make connections between information across the text and include this is an answer.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*discuss the themes or conventions from a chapter or text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*identify themes across a wide range of writing</w:t>
            </w:r>
          </w:p>
          <w:p w:rsidR="003E1E32" w:rsidRPr="006305CC" w:rsidRDefault="003E1E32" w:rsidP="003629F9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summary uses only essential words or phrases, including those derived from the text to give an overview.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How to condense information into key words or sentences (in a nutshell).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0" w:type="dxa"/>
          </w:tcPr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*summarise information from across a text and link information by analysing and evaluating ideas between sections of the text. 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*summarising the main ideas drawn from more than one paragraph, identifying key details to support the main ideas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>*make comparisons across different books.</w:t>
            </w:r>
          </w:p>
          <w:p w:rsidR="003E1E32" w:rsidRPr="006305CC" w:rsidRDefault="003E1E32" w:rsidP="003629F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sz w:val="18"/>
                <w:szCs w:val="18"/>
                <w:lang w:val="en-US"/>
              </w:rPr>
              <w:t xml:space="preserve">*summarise entire texts, in addition to chapters or paragraphs, using a limited amount of words or paragraphs. </w:t>
            </w:r>
          </w:p>
          <w:p w:rsidR="003E1E32" w:rsidRPr="006305CC" w:rsidRDefault="003E1E32" w:rsidP="003629F9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i/>
                <w:sz w:val="18"/>
                <w:szCs w:val="18"/>
                <w:highlight w:val="lightGray"/>
                <w:lang w:val="en-US"/>
              </w:rPr>
              <w:t>To do this I must already know…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That a summary uses only essential words or phrases, including those derived from the text to give an overview.</w:t>
            </w:r>
          </w:p>
          <w:p w:rsidR="003E1E32" w:rsidRPr="006305CC" w:rsidRDefault="003E1E32" w:rsidP="003629F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305CC">
              <w:rPr>
                <w:rFonts w:cstheme="minorHAnsi"/>
                <w:b/>
                <w:sz w:val="18"/>
                <w:szCs w:val="18"/>
                <w:lang w:val="en-US"/>
              </w:rPr>
              <w:t>How to condense information into key words or sentences (in a nutshell).</w:t>
            </w:r>
          </w:p>
        </w:tc>
      </w:tr>
    </w:tbl>
    <w:p w:rsidR="00F556F4" w:rsidRDefault="00F556F4" w:rsidP="00385175"/>
    <w:p w:rsidR="00F556F4" w:rsidRDefault="00F556F4" w:rsidP="00385175"/>
    <w:p w:rsidR="00722864" w:rsidRPr="00E6473D" w:rsidRDefault="00722864" w:rsidP="00385175"/>
    <w:sectPr w:rsidR="00722864" w:rsidRPr="00E6473D" w:rsidSect="00362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93" w:rsidRDefault="00AC7093" w:rsidP="00EB68E7">
      <w:pPr>
        <w:spacing w:after="0" w:line="240" w:lineRule="auto"/>
      </w:pPr>
      <w:r>
        <w:separator/>
      </w:r>
    </w:p>
  </w:endnote>
  <w:endnote w:type="continuationSeparator" w:id="0">
    <w:p w:rsidR="00AC7093" w:rsidRDefault="00AC7093" w:rsidP="00EB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F9" w:rsidRDefault="003629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F9" w:rsidRDefault="003629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F9" w:rsidRDefault="00362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93" w:rsidRDefault="00AC7093" w:rsidP="00EB68E7">
      <w:pPr>
        <w:spacing w:after="0" w:line="240" w:lineRule="auto"/>
      </w:pPr>
      <w:r>
        <w:separator/>
      </w:r>
    </w:p>
  </w:footnote>
  <w:footnote w:type="continuationSeparator" w:id="0">
    <w:p w:rsidR="00AC7093" w:rsidRDefault="00AC7093" w:rsidP="00EB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F9" w:rsidRDefault="00362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F9" w:rsidRDefault="00362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F9" w:rsidRDefault="00362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7CB"/>
    <w:multiLevelType w:val="hybridMultilevel"/>
    <w:tmpl w:val="9E8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54674"/>
    <w:multiLevelType w:val="hybridMultilevel"/>
    <w:tmpl w:val="4C9C9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10C5"/>
    <w:multiLevelType w:val="hybridMultilevel"/>
    <w:tmpl w:val="155C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373BB"/>
    <w:multiLevelType w:val="hybridMultilevel"/>
    <w:tmpl w:val="196E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05C6C"/>
    <w:multiLevelType w:val="hybridMultilevel"/>
    <w:tmpl w:val="CEAC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7EBA"/>
    <w:multiLevelType w:val="hybridMultilevel"/>
    <w:tmpl w:val="D96E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E7815"/>
    <w:multiLevelType w:val="hybridMultilevel"/>
    <w:tmpl w:val="2C5C3D60"/>
    <w:lvl w:ilvl="0" w:tplc="BAAE4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47036"/>
    <w:multiLevelType w:val="hybridMultilevel"/>
    <w:tmpl w:val="9A0A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C246C"/>
    <w:multiLevelType w:val="hybridMultilevel"/>
    <w:tmpl w:val="008E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719B4"/>
    <w:multiLevelType w:val="hybridMultilevel"/>
    <w:tmpl w:val="8B2E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95271"/>
    <w:multiLevelType w:val="hybridMultilevel"/>
    <w:tmpl w:val="9936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D453C"/>
    <w:multiLevelType w:val="hybridMultilevel"/>
    <w:tmpl w:val="AC96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555AC"/>
    <w:multiLevelType w:val="hybridMultilevel"/>
    <w:tmpl w:val="DBEA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E7"/>
    <w:rsid w:val="00040F35"/>
    <w:rsid w:val="000762C1"/>
    <w:rsid w:val="000822AE"/>
    <w:rsid w:val="00085116"/>
    <w:rsid w:val="000B1813"/>
    <w:rsid w:val="000C4535"/>
    <w:rsid w:val="000E6BCB"/>
    <w:rsid w:val="000E6EA8"/>
    <w:rsid w:val="000F42E7"/>
    <w:rsid w:val="00105232"/>
    <w:rsid w:val="001065C8"/>
    <w:rsid w:val="00117817"/>
    <w:rsid w:val="0012338C"/>
    <w:rsid w:val="00174D75"/>
    <w:rsid w:val="0019079F"/>
    <w:rsid w:val="001A68F8"/>
    <w:rsid w:val="001B0690"/>
    <w:rsid w:val="001E0E2D"/>
    <w:rsid w:val="001F065A"/>
    <w:rsid w:val="0021131F"/>
    <w:rsid w:val="00211BB7"/>
    <w:rsid w:val="002210E6"/>
    <w:rsid w:val="002228CB"/>
    <w:rsid w:val="00253901"/>
    <w:rsid w:val="00262953"/>
    <w:rsid w:val="00271EBF"/>
    <w:rsid w:val="002A1D26"/>
    <w:rsid w:val="002B0746"/>
    <w:rsid w:val="002B31FA"/>
    <w:rsid w:val="002C2F71"/>
    <w:rsid w:val="002C4F4E"/>
    <w:rsid w:val="002E66FD"/>
    <w:rsid w:val="00302041"/>
    <w:rsid w:val="0030377B"/>
    <w:rsid w:val="00326410"/>
    <w:rsid w:val="00335C24"/>
    <w:rsid w:val="003524CF"/>
    <w:rsid w:val="003535B0"/>
    <w:rsid w:val="003629F9"/>
    <w:rsid w:val="00384083"/>
    <w:rsid w:val="00385175"/>
    <w:rsid w:val="00390ABE"/>
    <w:rsid w:val="0039400B"/>
    <w:rsid w:val="00397249"/>
    <w:rsid w:val="003B28A6"/>
    <w:rsid w:val="003B2FF3"/>
    <w:rsid w:val="003E1E32"/>
    <w:rsid w:val="00421009"/>
    <w:rsid w:val="004372A6"/>
    <w:rsid w:val="00443C57"/>
    <w:rsid w:val="00444F45"/>
    <w:rsid w:val="00450EC6"/>
    <w:rsid w:val="00453B7C"/>
    <w:rsid w:val="0045605F"/>
    <w:rsid w:val="00457ED4"/>
    <w:rsid w:val="0048669D"/>
    <w:rsid w:val="0048725C"/>
    <w:rsid w:val="004A054A"/>
    <w:rsid w:val="004C2B80"/>
    <w:rsid w:val="00502759"/>
    <w:rsid w:val="0050792D"/>
    <w:rsid w:val="00507ED5"/>
    <w:rsid w:val="005265E2"/>
    <w:rsid w:val="00534721"/>
    <w:rsid w:val="00595107"/>
    <w:rsid w:val="005A1323"/>
    <w:rsid w:val="005B0366"/>
    <w:rsid w:val="00601071"/>
    <w:rsid w:val="006025D8"/>
    <w:rsid w:val="006049C6"/>
    <w:rsid w:val="00615D94"/>
    <w:rsid w:val="006305CC"/>
    <w:rsid w:val="00636424"/>
    <w:rsid w:val="00641148"/>
    <w:rsid w:val="00652CED"/>
    <w:rsid w:val="00655931"/>
    <w:rsid w:val="006C5941"/>
    <w:rsid w:val="006D57C2"/>
    <w:rsid w:val="00722864"/>
    <w:rsid w:val="00750D98"/>
    <w:rsid w:val="00765E30"/>
    <w:rsid w:val="00777A70"/>
    <w:rsid w:val="007B2F1B"/>
    <w:rsid w:val="007C635B"/>
    <w:rsid w:val="007F79A8"/>
    <w:rsid w:val="00820EBB"/>
    <w:rsid w:val="0083502C"/>
    <w:rsid w:val="008432AD"/>
    <w:rsid w:val="0084638B"/>
    <w:rsid w:val="008573EF"/>
    <w:rsid w:val="008611AA"/>
    <w:rsid w:val="00862C27"/>
    <w:rsid w:val="008700EC"/>
    <w:rsid w:val="0087276D"/>
    <w:rsid w:val="008727A1"/>
    <w:rsid w:val="00895C2C"/>
    <w:rsid w:val="008D1123"/>
    <w:rsid w:val="008D369E"/>
    <w:rsid w:val="008E1B0C"/>
    <w:rsid w:val="00900584"/>
    <w:rsid w:val="00904AE0"/>
    <w:rsid w:val="0092738C"/>
    <w:rsid w:val="009A1D92"/>
    <w:rsid w:val="009A2856"/>
    <w:rsid w:val="009A5425"/>
    <w:rsid w:val="009B3E21"/>
    <w:rsid w:val="009C10E8"/>
    <w:rsid w:val="009D1654"/>
    <w:rsid w:val="009D665A"/>
    <w:rsid w:val="009D7CDC"/>
    <w:rsid w:val="009E123C"/>
    <w:rsid w:val="009F0EC9"/>
    <w:rsid w:val="009F1A2D"/>
    <w:rsid w:val="00A0174D"/>
    <w:rsid w:val="00A17A4A"/>
    <w:rsid w:val="00A207AF"/>
    <w:rsid w:val="00A31711"/>
    <w:rsid w:val="00A375AB"/>
    <w:rsid w:val="00A9540F"/>
    <w:rsid w:val="00AC2463"/>
    <w:rsid w:val="00AC6594"/>
    <w:rsid w:val="00AC7093"/>
    <w:rsid w:val="00AD517B"/>
    <w:rsid w:val="00AE1308"/>
    <w:rsid w:val="00AE306D"/>
    <w:rsid w:val="00AE5BDF"/>
    <w:rsid w:val="00B20A3F"/>
    <w:rsid w:val="00B43174"/>
    <w:rsid w:val="00B57E19"/>
    <w:rsid w:val="00B75CDD"/>
    <w:rsid w:val="00B771CF"/>
    <w:rsid w:val="00BC460C"/>
    <w:rsid w:val="00BC53E3"/>
    <w:rsid w:val="00C041DA"/>
    <w:rsid w:val="00C27D6A"/>
    <w:rsid w:val="00C54AD4"/>
    <w:rsid w:val="00CB0C23"/>
    <w:rsid w:val="00CD073C"/>
    <w:rsid w:val="00CD24E3"/>
    <w:rsid w:val="00CD3A26"/>
    <w:rsid w:val="00D10F1A"/>
    <w:rsid w:val="00D16D1F"/>
    <w:rsid w:val="00D17CF0"/>
    <w:rsid w:val="00D224A6"/>
    <w:rsid w:val="00D27C2B"/>
    <w:rsid w:val="00D32650"/>
    <w:rsid w:val="00D41B25"/>
    <w:rsid w:val="00D453D0"/>
    <w:rsid w:val="00D544BC"/>
    <w:rsid w:val="00D54C4E"/>
    <w:rsid w:val="00D61B94"/>
    <w:rsid w:val="00D62B2C"/>
    <w:rsid w:val="00D7060C"/>
    <w:rsid w:val="00D7725E"/>
    <w:rsid w:val="00DB708F"/>
    <w:rsid w:val="00DE2568"/>
    <w:rsid w:val="00DE4432"/>
    <w:rsid w:val="00DF099E"/>
    <w:rsid w:val="00E0490F"/>
    <w:rsid w:val="00E13DFB"/>
    <w:rsid w:val="00E274C4"/>
    <w:rsid w:val="00E46726"/>
    <w:rsid w:val="00E601A7"/>
    <w:rsid w:val="00E6473D"/>
    <w:rsid w:val="00EA6D6C"/>
    <w:rsid w:val="00EB68E7"/>
    <w:rsid w:val="00EC1763"/>
    <w:rsid w:val="00ED1F79"/>
    <w:rsid w:val="00ED54F6"/>
    <w:rsid w:val="00F11361"/>
    <w:rsid w:val="00F24946"/>
    <w:rsid w:val="00F42DBC"/>
    <w:rsid w:val="00F52037"/>
    <w:rsid w:val="00F556F4"/>
    <w:rsid w:val="00F82A1C"/>
    <w:rsid w:val="00FA3E4F"/>
    <w:rsid w:val="00FB583A"/>
    <w:rsid w:val="00FC0550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64"/>
  </w:style>
  <w:style w:type="paragraph" w:styleId="Heading1">
    <w:name w:val="heading 1"/>
    <w:basedOn w:val="Normal"/>
    <w:next w:val="Normal"/>
    <w:link w:val="Heading1Char"/>
    <w:uiPriority w:val="9"/>
    <w:qFormat/>
    <w:rsid w:val="00EB6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E7"/>
  </w:style>
  <w:style w:type="paragraph" w:styleId="Footer">
    <w:name w:val="footer"/>
    <w:basedOn w:val="Normal"/>
    <w:link w:val="FooterChar"/>
    <w:uiPriority w:val="99"/>
    <w:unhideWhenUsed/>
    <w:rsid w:val="00E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E7"/>
  </w:style>
  <w:style w:type="character" w:customStyle="1" w:styleId="Heading1Char">
    <w:name w:val="Heading 1 Char"/>
    <w:basedOn w:val="DefaultParagraphFont"/>
    <w:link w:val="Heading1"/>
    <w:uiPriority w:val="9"/>
    <w:rsid w:val="00EB6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B68E7"/>
    <w:pPr>
      <w:outlineLvl w:val="9"/>
    </w:pPr>
    <w:rPr>
      <w:lang w:val="en-US"/>
    </w:rPr>
  </w:style>
  <w:style w:type="paragraph" w:styleId="NoSpacing">
    <w:name w:val="No Spacing"/>
    <w:uiPriority w:val="1"/>
    <w:qFormat/>
    <w:rsid w:val="00EB68E7"/>
    <w:pPr>
      <w:spacing w:after="0" w:line="240" w:lineRule="auto"/>
    </w:pPr>
  </w:style>
  <w:style w:type="table" w:styleId="TableGrid">
    <w:name w:val="Table Grid"/>
    <w:basedOn w:val="TableNormal"/>
    <w:uiPriority w:val="39"/>
    <w:rsid w:val="00EB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9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6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C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64"/>
  </w:style>
  <w:style w:type="paragraph" w:styleId="Heading1">
    <w:name w:val="heading 1"/>
    <w:basedOn w:val="Normal"/>
    <w:next w:val="Normal"/>
    <w:link w:val="Heading1Char"/>
    <w:uiPriority w:val="9"/>
    <w:qFormat/>
    <w:rsid w:val="00EB68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E7"/>
  </w:style>
  <w:style w:type="paragraph" w:styleId="Footer">
    <w:name w:val="footer"/>
    <w:basedOn w:val="Normal"/>
    <w:link w:val="FooterChar"/>
    <w:uiPriority w:val="99"/>
    <w:unhideWhenUsed/>
    <w:rsid w:val="00E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E7"/>
  </w:style>
  <w:style w:type="character" w:customStyle="1" w:styleId="Heading1Char">
    <w:name w:val="Heading 1 Char"/>
    <w:basedOn w:val="DefaultParagraphFont"/>
    <w:link w:val="Heading1"/>
    <w:uiPriority w:val="9"/>
    <w:rsid w:val="00EB68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B68E7"/>
    <w:pPr>
      <w:outlineLvl w:val="9"/>
    </w:pPr>
    <w:rPr>
      <w:lang w:val="en-US"/>
    </w:rPr>
  </w:style>
  <w:style w:type="paragraph" w:styleId="NoSpacing">
    <w:name w:val="No Spacing"/>
    <w:uiPriority w:val="1"/>
    <w:qFormat/>
    <w:rsid w:val="00EB68E7"/>
    <w:pPr>
      <w:spacing w:after="0" w:line="240" w:lineRule="auto"/>
    </w:pPr>
  </w:style>
  <w:style w:type="table" w:styleId="TableGrid">
    <w:name w:val="Table Grid"/>
    <w:basedOn w:val="TableNormal"/>
    <w:uiPriority w:val="39"/>
    <w:rsid w:val="00EB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9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6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6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C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86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8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9796-0A74-42CA-A8D1-8DD02C9E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Tombling</dc:creator>
  <cp:lastModifiedBy>Windows User</cp:lastModifiedBy>
  <cp:revision>2</cp:revision>
  <cp:lastPrinted>2019-03-04T14:47:00Z</cp:lastPrinted>
  <dcterms:created xsi:type="dcterms:W3CDTF">2021-02-24T21:12:00Z</dcterms:created>
  <dcterms:modified xsi:type="dcterms:W3CDTF">2021-02-24T21:12:00Z</dcterms:modified>
</cp:coreProperties>
</file>